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1610B" w:rsidRDefault="00DC06C1" w:rsidP="00C1610B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noProof/>
        </w:rPr>
        <w:drawing>
          <wp:anchor distT="0" distB="0" distL="114300" distR="114300" simplePos="0" relativeHeight="251659264" behindDoc="0" locked="0" layoutInCell="1" allowOverlap="1" wp14:anchorId="5B6B35E4" wp14:editId="3AFF56FA">
            <wp:simplePos x="0" y="0"/>
            <wp:positionH relativeFrom="margin">
              <wp:align>center</wp:align>
            </wp:positionH>
            <wp:positionV relativeFrom="page">
              <wp:align>bottom</wp:align>
            </wp:positionV>
            <wp:extent cx="7559040" cy="10689335"/>
            <wp:effectExtent l="0" t="0" r="0" b="0"/>
            <wp:wrapNone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Picture 100"/>
                    <pic:cNvPicPr>
                      <a:picLocks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0"/>
    </w:p>
    <w:p w:rsidR="00DC06C1" w:rsidRDefault="00DC06C1" w:rsidP="00C1610B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C06C1" w:rsidRDefault="00DC06C1" w:rsidP="00C1610B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C06C1" w:rsidRDefault="00DC06C1" w:rsidP="00C1610B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C06C1" w:rsidRDefault="00DC06C1" w:rsidP="00C1610B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C06C1" w:rsidRDefault="00DC06C1" w:rsidP="00C1610B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C06C1" w:rsidRDefault="00DC06C1" w:rsidP="00C1610B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C06C1" w:rsidRDefault="00DC06C1" w:rsidP="00C1610B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C06C1" w:rsidRDefault="00DC06C1" w:rsidP="00C1610B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C06C1" w:rsidRDefault="00DC06C1" w:rsidP="00C1610B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C06C1" w:rsidRDefault="00DC06C1" w:rsidP="00C1610B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C06C1" w:rsidRDefault="00DC06C1" w:rsidP="00C1610B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C06C1" w:rsidRDefault="00DC06C1" w:rsidP="00C1610B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C06C1" w:rsidRDefault="00DC06C1" w:rsidP="00C1610B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C06C1" w:rsidRDefault="00DC06C1" w:rsidP="00C1610B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C06C1" w:rsidRDefault="00DC06C1" w:rsidP="00C1610B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C06C1" w:rsidRDefault="00DC06C1" w:rsidP="00C1610B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C06C1" w:rsidRDefault="00DC06C1" w:rsidP="00C1610B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C06C1" w:rsidRDefault="00DC06C1" w:rsidP="00C1610B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C06C1" w:rsidRDefault="00DC06C1" w:rsidP="00C1610B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C06C1" w:rsidRDefault="00DC06C1" w:rsidP="00C1610B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C06C1" w:rsidRDefault="00DC06C1" w:rsidP="00C1610B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C06C1" w:rsidRDefault="00DC06C1" w:rsidP="00C1610B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C06C1" w:rsidRDefault="00DC06C1" w:rsidP="00C1610B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C06C1" w:rsidRDefault="00DC06C1" w:rsidP="00C1610B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C06C1" w:rsidRDefault="00DC06C1" w:rsidP="00C1610B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C06C1" w:rsidRDefault="00DC06C1" w:rsidP="00C1610B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C06C1" w:rsidRDefault="00DC06C1" w:rsidP="00C1610B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C06C1" w:rsidRDefault="00DC06C1" w:rsidP="00C1610B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C06C1" w:rsidRDefault="00DC06C1" w:rsidP="00C1610B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C06C1" w:rsidRDefault="00DC06C1" w:rsidP="00C1610B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C06C1" w:rsidRDefault="00DC06C1" w:rsidP="00C1610B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C06C1" w:rsidRDefault="00DC06C1" w:rsidP="00C1610B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C06C1" w:rsidRDefault="00DC06C1" w:rsidP="00C1610B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C06C1" w:rsidRDefault="00DC06C1" w:rsidP="00C1610B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</w:rPr>
      </w:pPr>
    </w:p>
    <w:p w:rsidR="00C1610B" w:rsidRPr="00C1610B" w:rsidRDefault="00C1610B" w:rsidP="00C1610B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C1610B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lastRenderedPageBreak/>
        <w:t>1. Общие положения</w:t>
      </w:r>
    </w:p>
    <w:p w:rsidR="00C1610B" w:rsidRPr="00C1610B" w:rsidRDefault="00C1610B" w:rsidP="00C1610B">
      <w:pPr>
        <w:rPr>
          <w:rFonts w:ascii="Times New Roman" w:hAnsi="Times New Roman" w:cs="Times New Roman"/>
          <w:sz w:val="24"/>
          <w:szCs w:val="24"/>
        </w:rPr>
      </w:pPr>
      <w:r w:rsidRPr="00C1610B">
        <w:rPr>
          <w:rFonts w:ascii="Times New Roman" w:eastAsia="Times New Roman" w:hAnsi="Times New Roman" w:cs="Times New Roman"/>
          <w:color w:val="222222"/>
          <w:sz w:val="24"/>
          <w:szCs w:val="24"/>
        </w:rPr>
        <w:t>1.1. Положение о комиссии по урегулированию споров между участниками образовательных отношений (далее — положение) разработано в </w:t>
      </w:r>
      <w:r w:rsidRPr="00C1610B">
        <w:rPr>
          <w:rFonts w:ascii="Times New Roman" w:eastAsia="Times New Roman" w:hAnsi="Times New Roman" w:cs="Times New Roman"/>
          <w:b/>
          <w:sz w:val="24"/>
          <w:szCs w:val="24"/>
        </w:rPr>
        <w:t>соответствии с </w:t>
      </w:r>
      <w:hyperlink r:id="rId6" w:anchor="/document/99/902389617/" w:history="1">
        <w:r w:rsidRPr="00C1610B">
          <w:rPr>
            <w:rFonts w:ascii="Times New Roman" w:eastAsia="Times New Roman" w:hAnsi="Times New Roman" w:cs="Times New Roman"/>
            <w:b/>
            <w:sz w:val="24"/>
            <w:szCs w:val="24"/>
          </w:rPr>
          <w:t>Федеральным законом от 29.12.2012 № 273-ФЗ</w:t>
        </w:r>
      </w:hyperlink>
      <w:r w:rsidRPr="00C1610B">
        <w:rPr>
          <w:rFonts w:ascii="Times New Roman" w:eastAsia="Times New Roman" w:hAnsi="Times New Roman" w:cs="Times New Roman"/>
          <w:color w:val="222222"/>
          <w:sz w:val="24"/>
          <w:szCs w:val="24"/>
        </w:rPr>
        <w:t> «Об образовании в </w:t>
      </w:r>
      <w:r w:rsidRPr="00C1610B">
        <w:rPr>
          <w:rFonts w:ascii="Times New Roman" w:hAnsi="Times New Roman" w:cs="Times New Roman"/>
          <w:sz w:val="24"/>
          <w:szCs w:val="24"/>
        </w:rPr>
        <w:t>Российской Федерации» и  уставом Государственного  бюджетного дошкольного образовательного учреждения «Детский сад № 5 «Старт в будущее»» (далее — детский сад).</w:t>
      </w:r>
    </w:p>
    <w:p w:rsidR="00C1610B" w:rsidRPr="00C1610B" w:rsidRDefault="00C1610B" w:rsidP="00C1610B">
      <w:pPr>
        <w:rPr>
          <w:rFonts w:ascii="Times New Roman" w:hAnsi="Times New Roman" w:cs="Times New Roman"/>
          <w:sz w:val="24"/>
          <w:szCs w:val="24"/>
        </w:rPr>
      </w:pPr>
      <w:r w:rsidRPr="00C1610B">
        <w:rPr>
          <w:rFonts w:ascii="Times New Roman" w:hAnsi="Times New Roman" w:cs="Times New Roman"/>
          <w:sz w:val="24"/>
          <w:szCs w:val="24"/>
        </w:rPr>
        <w:t xml:space="preserve">1.2. Комиссия по урегулированию споров между участниками образовательных отношений (далее — комиссия) создается в целях </w:t>
      </w:r>
      <w:r w:rsidRPr="00C1610B">
        <w:rPr>
          <w:rFonts w:ascii="Times New Roman" w:eastAsia="Times New Roman" w:hAnsi="Times New Roman" w:cs="Times New Roman"/>
          <w:color w:val="222222"/>
          <w:sz w:val="24"/>
          <w:szCs w:val="24"/>
        </w:rPr>
        <w:t>урегулирования разногласий между участниками образовательных отношений по вопросам реализации права на образование, в том числе в случаях возникновения конфликта интересов педагогического работника и применения локальных нормативных актов.</w:t>
      </w:r>
    </w:p>
    <w:p w:rsidR="00C1610B" w:rsidRPr="00C1610B" w:rsidRDefault="00C1610B" w:rsidP="00C1610B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C1610B">
        <w:rPr>
          <w:rFonts w:ascii="Times New Roman" w:eastAsia="Times New Roman" w:hAnsi="Times New Roman" w:cs="Times New Roman"/>
          <w:color w:val="222222"/>
          <w:sz w:val="24"/>
          <w:szCs w:val="24"/>
        </w:rPr>
        <w:t>1.3. В своей деятельности комиссия руководствуется законодательством Российской Федерации, включая нормативные правовые акты субъектов Российской Федерации, содержащие нормы, регулирующие отношения в сфере образования, локальными нормативными актами детского сада и настоящим положением.</w:t>
      </w:r>
    </w:p>
    <w:p w:rsidR="00C1610B" w:rsidRPr="00C1610B" w:rsidRDefault="00C1610B" w:rsidP="00C1610B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C1610B">
        <w:rPr>
          <w:rFonts w:ascii="Times New Roman" w:eastAsia="Times New Roman" w:hAnsi="Times New Roman" w:cs="Times New Roman"/>
          <w:color w:val="222222"/>
          <w:sz w:val="24"/>
          <w:szCs w:val="24"/>
        </w:rPr>
        <w:t>1.4. К участникам образовательных отношений, которые вправе обратиться в комиссию для урегулирования спора, относятся родители (законные представители) несовершеннолетних обучающихся, педагогические работники и их представители, детский сад в лице заведующего.</w:t>
      </w:r>
    </w:p>
    <w:p w:rsidR="00C1610B" w:rsidRPr="00C1610B" w:rsidRDefault="00C1610B" w:rsidP="00C1610B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1610B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2. Порядок создания комиссии</w:t>
      </w:r>
    </w:p>
    <w:p w:rsidR="00C1610B" w:rsidRPr="00C1610B" w:rsidRDefault="00C1610B" w:rsidP="00C1610B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1610B">
        <w:rPr>
          <w:rFonts w:ascii="Times New Roman" w:eastAsia="Times New Roman" w:hAnsi="Times New Roman" w:cs="Times New Roman"/>
          <w:color w:val="222222"/>
          <w:sz w:val="24"/>
          <w:szCs w:val="24"/>
        </w:rPr>
        <w:t>2.1. Комиссия создается в детском саду в связи с отсутствием совершеннолетних обучающихся из равного числа представителей родителей (законных представителей) несовершеннолетних обучающихся и работников детского сада в количестве не менее </w:t>
      </w:r>
      <w:r w:rsidRPr="00C1610B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>четырех</w:t>
      </w:r>
      <w:r w:rsidRPr="00C1610B">
        <w:rPr>
          <w:rFonts w:ascii="Times New Roman" w:eastAsia="Times New Roman" w:hAnsi="Times New Roman" w:cs="Times New Roman"/>
          <w:color w:val="222222"/>
          <w:sz w:val="24"/>
          <w:szCs w:val="24"/>
        </w:rPr>
        <w:t> человек.</w:t>
      </w:r>
    </w:p>
    <w:p w:rsidR="00C1610B" w:rsidRPr="00C1610B" w:rsidRDefault="00C1610B" w:rsidP="00C1610B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1610B">
        <w:rPr>
          <w:rFonts w:ascii="Times New Roman" w:eastAsia="Times New Roman" w:hAnsi="Times New Roman" w:cs="Times New Roman"/>
          <w:color w:val="222222"/>
          <w:sz w:val="24"/>
          <w:szCs w:val="24"/>
        </w:rPr>
        <w:t>2.2. Представители от родителей (законных представителей) несовершеннолетних обучающихся </w:t>
      </w:r>
      <w:r w:rsidRPr="00C1610B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>выбираются на заседании Совета родителей</w:t>
      </w:r>
      <w:r w:rsidRPr="00C1610B">
        <w:rPr>
          <w:rFonts w:ascii="Times New Roman" w:eastAsia="Times New Roman" w:hAnsi="Times New Roman" w:cs="Times New Roman"/>
          <w:color w:val="222222"/>
          <w:sz w:val="24"/>
          <w:szCs w:val="24"/>
        </w:rPr>
        <w:t>. Порядок выборов представителей родителей (законных представителей) несовершеннолетних обучающихся </w:t>
      </w:r>
      <w:r w:rsidRPr="00C1610B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>Совет родителей </w:t>
      </w:r>
      <w:r w:rsidRPr="00C1610B">
        <w:rPr>
          <w:rFonts w:ascii="Times New Roman" w:eastAsia="Times New Roman" w:hAnsi="Times New Roman" w:cs="Times New Roman"/>
          <w:color w:val="222222"/>
          <w:sz w:val="24"/>
          <w:szCs w:val="24"/>
        </w:rPr>
        <w:t>определяет самостоятельно</w:t>
      </w:r>
    </w:p>
    <w:p w:rsidR="00C1610B" w:rsidRPr="00C1610B" w:rsidRDefault="00C1610B" w:rsidP="00C1610B">
      <w:pPr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C1610B">
        <w:rPr>
          <w:rFonts w:ascii="Times New Roman" w:eastAsia="Times New Roman" w:hAnsi="Times New Roman" w:cs="Times New Roman"/>
          <w:color w:val="222222"/>
          <w:sz w:val="24"/>
          <w:szCs w:val="24"/>
        </w:rPr>
        <w:t>.2.3. Представители от работников детского сада назначаются заведующим детским садом по ходатайству представительного органа работников из числа работников, пользующихся безусловным авторитетом среди работников детского сада и не имеющих дисциплинарных взысканий. Заведующий детским садом не может входить в состав комиссии.</w:t>
      </w:r>
    </w:p>
    <w:p w:rsidR="00C1610B" w:rsidRPr="00C1610B" w:rsidRDefault="00C1610B" w:rsidP="00C1610B">
      <w:pPr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C1610B">
        <w:rPr>
          <w:rFonts w:ascii="Times New Roman" w:eastAsia="Times New Roman" w:hAnsi="Times New Roman" w:cs="Times New Roman"/>
          <w:color w:val="222222"/>
          <w:sz w:val="24"/>
          <w:szCs w:val="24"/>
        </w:rPr>
        <w:t>2.4. Одни и те же лица не могут входить в состав комиссии более двух сроков подряд.</w:t>
      </w:r>
    </w:p>
    <w:p w:rsidR="00C1610B" w:rsidRPr="00C1610B" w:rsidRDefault="00C1610B" w:rsidP="00C1610B">
      <w:pPr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C1610B">
        <w:rPr>
          <w:rFonts w:ascii="Times New Roman" w:eastAsia="Times New Roman" w:hAnsi="Times New Roman" w:cs="Times New Roman"/>
          <w:color w:val="222222"/>
          <w:sz w:val="24"/>
          <w:szCs w:val="24"/>
        </w:rPr>
        <w:t>2.5. Состав комиссии утверждается один раз в два года не позднее 1 октября приказом заведующего детским садом. Срок полномочий комиссии составляет два года с даты утверждения состава комиссии.</w:t>
      </w:r>
    </w:p>
    <w:p w:rsidR="00C1610B" w:rsidRPr="00C1610B" w:rsidRDefault="00C1610B" w:rsidP="00C1610B">
      <w:pPr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C1610B">
        <w:rPr>
          <w:rFonts w:ascii="Times New Roman" w:eastAsia="Times New Roman" w:hAnsi="Times New Roman" w:cs="Times New Roman"/>
          <w:color w:val="222222"/>
          <w:sz w:val="24"/>
          <w:szCs w:val="24"/>
        </w:rPr>
        <w:t>2.6. Досрочное прекращение полномочий члена комиссии осуществляется в следующих случаях:</w:t>
      </w:r>
    </w:p>
    <w:p w:rsidR="00C1610B" w:rsidRPr="00C1610B" w:rsidRDefault="00C1610B" w:rsidP="00C1610B">
      <w:pPr>
        <w:numPr>
          <w:ilvl w:val="0"/>
          <w:numId w:val="1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C1610B">
        <w:rPr>
          <w:rFonts w:ascii="Times New Roman" w:eastAsia="Times New Roman" w:hAnsi="Times New Roman" w:cs="Times New Roman"/>
          <w:color w:val="222222"/>
          <w:sz w:val="24"/>
          <w:szCs w:val="24"/>
        </w:rPr>
        <w:t> на основании личного заявления члена комиссии об исключении из ее состава;</w:t>
      </w:r>
    </w:p>
    <w:p w:rsidR="00C1610B" w:rsidRPr="00C1610B" w:rsidRDefault="00C1610B" w:rsidP="00C1610B">
      <w:pPr>
        <w:numPr>
          <w:ilvl w:val="0"/>
          <w:numId w:val="1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C1610B">
        <w:rPr>
          <w:rFonts w:ascii="Times New Roman" w:eastAsia="Times New Roman" w:hAnsi="Times New Roman" w:cs="Times New Roman"/>
          <w:color w:val="222222"/>
          <w:sz w:val="24"/>
          <w:szCs w:val="24"/>
        </w:rPr>
        <w:t> в случае отчисления из детского сада несовершеннолетнего обучающегося, родитель (законный представитель) которого является членом комиссии;</w:t>
      </w:r>
    </w:p>
    <w:p w:rsidR="00C1610B" w:rsidRPr="00C1610B" w:rsidRDefault="00C1610B" w:rsidP="00C1610B">
      <w:pPr>
        <w:numPr>
          <w:ilvl w:val="0"/>
          <w:numId w:val="1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C1610B">
        <w:rPr>
          <w:rFonts w:ascii="Times New Roman" w:eastAsia="Times New Roman" w:hAnsi="Times New Roman" w:cs="Times New Roman"/>
          <w:color w:val="222222"/>
          <w:sz w:val="24"/>
          <w:szCs w:val="24"/>
        </w:rPr>
        <w:t> в случае увольнения работника детского сада — члена комиссии, привлечения его к дисциплинарной ответственности;</w:t>
      </w:r>
    </w:p>
    <w:p w:rsidR="00C1610B" w:rsidRPr="00C1610B" w:rsidRDefault="00C1610B" w:rsidP="00C1610B">
      <w:pPr>
        <w:numPr>
          <w:ilvl w:val="0"/>
          <w:numId w:val="1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C1610B">
        <w:rPr>
          <w:rFonts w:ascii="Times New Roman" w:eastAsia="Times New Roman" w:hAnsi="Times New Roman" w:cs="Times New Roman"/>
          <w:color w:val="222222"/>
          <w:sz w:val="24"/>
          <w:szCs w:val="24"/>
        </w:rPr>
        <w:t> в случае отсутствия члена комиссии на заседаниях комиссии более </w:t>
      </w:r>
      <w:r w:rsidRPr="00C1610B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>трех</w:t>
      </w:r>
      <w:r w:rsidRPr="00C1610B">
        <w:rPr>
          <w:rFonts w:ascii="Times New Roman" w:eastAsia="Times New Roman" w:hAnsi="Times New Roman" w:cs="Times New Roman"/>
          <w:color w:val="222222"/>
          <w:sz w:val="24"/>
          <w:szCs w:val="24"/>
        </w:rPr>
        <w:t> раз.</w:t>
      </w:r>
    </w:p>
    <w:p w:rsidR="00C1610B" w:rsidRPr="00C1610B" w:rsidRDefault="00C1610B" w:rsidP="00C1610B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C1610B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2.7. При наличии в составе комиссии члена, имеющего личную заинтересованность, способную повлиять на объективность решения по конкретному рассматриваемому комиссией спору, он подлежит замене на другого представителя, выбранного (назначенного) в порядке, предусмотренном настоящим положением.                                                                                                                                                         Отвод действующего члена комиссии по конкретному спору и его замена на другого представителя </w:t>
      </w:r>
      <w:r w:rsidRPr="00C1610B">
        <w:rPr>
          <w:rFonts w:ascii="Times New Roman" w:eastAsia="Times New Roman" w:hAnsi="Times New Roman" w:cs="Times New Roman"/>
          <w:color w:val="222222"/>
          <w:sz w:val="24"/>
          <w:szCs w:val="24"/>
        </w:rPr>
        <w:lastRenderedPageBreak/>
        <w:t>с указанием основания для такого отвода утверждаются приказом заведующего детским садом. Срок полномочий члена комиссии, заменяющего действующего члена комиссии, устанавливается на время рассмотрения спора</w:t>
      </w:r>
    </w:p>
    <w:p w:rsidR="00C1610B" w:rsidRPr="00C1610B" w:rsidRDefault="00C1610B" w:rsidP="00C161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1610B">
        <w:rPr>
          <w:rFonts w:ascii="Times New Roman" w:eastAsia="Times New Roman" w:hAnsi="Times New Roman" w:cs="Times New Roman"/>
          <w:color w:val="222222"/>
          <w:sz w:val="24"/>
          <w:szCs w:val="24"/>
        </w:rPr>
        <w:t>.2.8. Члены комиссии осуществляют свою деятельность на безвозмездной основе.</w:t>
      </w:r>
    </w:p>
    <w:p w:rsidR="00C1610B" w:rsidRPr="00C1610B" w:rsidRDefault="00C1610B" w:rsidP="00C1610B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</w:pPr>
    </w:p>
    <w:p w:rsidR="00C1610B" w:rsidRPr="00C1610B" w:rsidRDefault="00C1610B" w:rsidP="00C1610B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</w:pPr>
    </w:p>
    <w:p w:rsidR="00C1610B" w:rsidRPr="00C1610B" w:rsidRDefault="00C1610B" w:rsidP="00C1610B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C1610B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3. Функции и полномочия комиссии</w:t>
      </w:r>
    </w:p>
    <w:p w:rsidR="00C1610B" w:rsidRPr="00C1610B" w:rsidRDefault="00C1610B" w:rsidP="00C1610B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C1610B">
        <w:rPr>
          <w:rFonts w:ascii="Times New Roman" w:eastAsia="Times New Roman" w:hAnsi="Times New Roman" w:cs="Times New Roman"/>
          <w:color w:val="222222"/>
          <w:sz w:val="24"/>
          <w:szCs w:val="24"/>
        </w:rPr>
        <w:t>3.1. Комиссия осуществляет следующие функции:</w:t>
      </w:r>
    </w:p>
    <w:p w:rsidR="00C1610B" w:rsidRPr="00C1610B" w:rsidRDefault="00C1610B" w:rsidP="00C1610B">
      <w:pPr>
        <w:numPr>
          <w:ilvl w:val="0"/>
          <w:numId w:val="2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C1610B">
        <w:rPr>
          <w:rFonts w:ascii="Times New Roman" w:eastAsia="Times New Roman" w:hAnsi="Times New Roman" w:cs="Times New Roman"/>
          <w:color w:val="222222"/>
          <w:sz w:val="24"/>
          <w:szCs w:val="24"/>
        </w:rPr>
        <w:t> прием и рассмотрение обращений участников образовательных отношений по вопросам реализации права на образование;</w:t>
      </w:r>
    </w:p>
    <w:p w:rsidR="00C1610B" w:rsidRPr="00C1610B" w:rsidRDefault="00C1610B" w:rsidP="00C1610B">
      <w:pPr>
        <w:numPr>
          <w:ilvl w:val="0"/>
          <w:numId w:val="2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C1610B">
        <w:rPr>
          <w:rFonts w:ascii="Times New Roman" w:eastAsia="Times New Roman" w:hAnsi="Times New Roman" w:cs="Times New Roman"/>
          <w:color w:val="222222"/>
          <w:sz w:val="24"/>
          <w:szCs w:val="24"/>
        </w:rPr>
        <w:t> анализ представленных участниками образовательных отношений документов, материалов и информации, в том числе по вопросу возникновения конфликта интересов педагогического работника, применения локальных нормативных актов;</w:t>
      </w:r>
    </w:p>
    <w:p w:rsidR="00C1610B" w:rsidRPr="00C1610B" w:rsidRDefault="00C1610B" w:rsidP="00C1610B">
      <w:pPr>
        <w:numPr>
          <w:ilvl w:val="0"/>
          <w:numId w:val="2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C1610B">
        <w:rPr>
          <w:rFonts w:ascii="Times New Roman" w:eastAsia="Times New Roman" w:hAnsi="Times New Roman" w:cs="Times New Roman"/>
          <w:color w:val="222222"/>
          <w:sz w:val="24"/>
          <w:szCs w:val="24"/>
        </w:rPr>
        <w:t> урегулирование разногласий между участниками образовательных отношений;</w:t>
      </w:r>
    </w:p>
    <w:p w:rsidR="00C1610B" w:rsidRPr="00C1610B" w:rsidRDefault="00C1610B" w:rsidP="00C1610B">
      <w:pPr>
        <w:numPr>
          <w:ilvl w:val="0"/>
          <w:numId w:val="2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C1610B">
        <w:rPr>
          <w:rFonts w:ascii="Times New Roman" w:eastAsia="Times New Roman" w:hAnsi="Times New Roman" w:cs="Times New Roman"/>
          <w:color w:val="222222"/>
          <w:sz w:val="24"/>
          <w:szCs w:val="24"/>
        </w:rPr>
        <w:t> принятие решений по результатам рассмотрения обращений.</w:t>
      </w:r>
    </w:p>
    <w:p w:rsidR="00C1610B" w:rsidRPr="00C1610B" w:rsidRDefault="00C1610B" w:rsidP="00C1610B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C1610B">
        <w:rPr>
          <w:rFonts w:ascii="Times New Roman" w:eastAsia="Times New Roman" w:hAnsi="Times New Roman" w:cs="Times New Roman"/>
          <w:color w:val="222222"/>
          <w:sz w:val="24"/>
          <w:szCs w:val="24"/>
        </w:rPr>
        <w:t>3.2. Комиссия имеет право:</w:t>
      </w:r>
    </w:p>
    <w:p w:rsidR="00C1610B" w:rsidRPr="00C1610B" w:rsidRDefault="00C1610B" w:rsidP="00C1610B">
      <w:pPr>
        <w:numPr>
          <w:ilvl w:val="0"/>
          <w:numId w:val="3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C1610B">
        <w:rPr>
          <w:rFonts w:ascii="Times New Roman" w:eastAsia="Times New Roman" w:hAnsi="Times New Roman" w:cs="Times New Roman"/>
          <w:color w:val="222222"/>
          <w:sz w:val="24"/>
          <w:szCs w:val="24"/>
        </w:rPr>
        <w:t> запрашивать у участников образовательных отношений необходимые для ее деятельности документы, материалы и информацию;</w:t>
      </w:r>
    </w:p>
    <w:p w:rsidR="00C1610B" w:rsidRPr="00C1610B" w:rsidRDefault="00C1610B" w:rsidP="00C1610B">
      <w:pPr>
        <w:numPr>
          <w:ilvl w:val="0"/>
          <w:numId w:val="3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C1610B">
        <w:rPr>
          <w:rFonts w:ascii="Times New Roman" w:eastAsia="Times New Roman" w:hAnsi="Times New Roman" w:cs="Times New Roman"/>
          <w:color w:val="222222"/>
          <w:sz w:val="24"/>
          <w:szCs w:val="24"/>
        </w:rPr>
        <w:t> устанавливать сроки представления запрашиваемых документов, материалов и информации;</w:t>
      </w:r>
    </w:p>
    <w:p w:rsidR="00C1610B" w:rsidRPr="00C1610B" w:rsidRDefault="00C1610B" w:rsidP="00C1610B">
      <w:pPr>
        <w:numPr>
          <w:ilvl w:val="0"/>
          <w:numId w:val="3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C1610B">
        <w:rPr>
          <w:rFonts w:ascii="Times New Roman" w:eastAsia="Times New Roman" w:hAnsi="Times New Roman" w:cs="Times New Roman"/>
          <w:color w:val="222222"/>
          <w:sz w:val="24"/>
          <w:szCs w:val="24"/>
        </w:rPr>
        <w:t> проводить необходимые консультации по рассматриваемым спорам с участниками</w:t>
      </w:r>
    </w:p>
    <w:p w:rsidR="00C1610B" w:rsidRPr="00C1610B" w:rsidRDefault="00C1610B" w:rsidP="00C1610B">
      <w:pPr>
        <w:numPr>
          <w:ilvl w:val="0"/>
          <w:numId w:val="3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C1610B">
        <w:rPr>
          <w:rFonts w:ascii="Times New Roman" w:eastAsia="Times New Roman" w:hAnsi="Times New Roman" w:cs="Times New Roman"/>
          <w:color w:val="222222"/>
          <w:sz w:val="24"/>
          <w:szCs w:val="24"/>
        </w:rPr>
        <w:t>образовательных отношений;</w:t>
      </w:r>
    </w:p>
    <w:p w:rsidR="00C1610B" w:rsidRPr="00C1610B" w:rsidRDefault="00C1610B" w:rsidP="00C1610B">
      <w:pPr>
        <w:numPr>
          <w:ilvl w:val="0"/>
          <w:numId w:val="3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C1610B">
        <w:rPr>
          <w:rFonts w:ascii="Times New Roman" w:eastAsia="Times New Roman" w:hAnsi="Times New Roman" w:cs="Times New Roman"/>
          <w:color w:val="222222"/>
          <w:sz w:val="24"/>
          <w:szCs w:val="24"/>
        </w:rPr>
        <w:t> приглашать на заседания стороны спора и заслушивать их пояснения относительно спора. Неявка указанных лиц на заседание комиссии либо их отказ от дачи пояснений, документов и материалов не являются препятствием для рассмотрения возникшего спора по существу;</w:t>
      </w:r>
    </w:p>
    <w:p w:rsidR="00C1610B" w:rsidRPr="00C1610B" w:rsidRDefault="00C1610B" w:rsidP="00C1610B">
      <w:pPr>
        <w:numPr>
          <w:ilvl w:val="0"/>
          <w:numId w:val="3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C1610B">
        <w:rPr>
          <w:rFonts w:ascii="Times New Roman" w:eastAsia="Times New Roman" w:hAnsi="Times New Roman" w:cs="Times New Roman"/>
          <w:color w:val="222222"/>
          <w:sz w:val="24"/>
          <w:szCs w:val="24"/>
        </w:rPr>
        <w:t>приглашать на заседания и заслушивать участников образовательных отношений, не являющихся сторонами спора, но имеющих отношение к фактам и событиям, указанным в обращении. Неявка указанных лиц на заседание комиссии либо их отказ от дачи пояснений, документов и материалов не являются препятствием для рассмотрения возникшего спора по существу.</w:t>
      </w:r>
    </w:p>
    <w:p w:rsidR="00C1610B" w:rsidRPr="00C1610B" w:rsidRDefault="00C1610B" w:rsidP="00C1610B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C1610B">
        <w:rPr>
          <w:rFonts w:ascii="Times New Roman" w:eastAsia="Times New Roman" w:hAnsi="Times New Roman" w:cs="Times New Roman"/>
          <w:color w:val="222222"/>
          <w:sz w:val="24"/>
          <w:szCs w:val="24"/>
        </w:rPr>
        <w:t>3.3. Комиссия не вправе рассматривать споры между работником детского сада и работодателем по вопросам:</w:t>
      </w:r>
    </w:p>
    <w:p w:rsidR="00C1610B" w:rsidRPr="00C1610B" w:rsidRDefault="00C1610B" w:rsidP="00C1610B">
      <w:pPr>
        <w:numPr>
          <w:ilvl w:val="0"/>
          <w:numId w:val="4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C1610B">
        <w:rPr>
          <w:rFonts w:ascii="Times New Roman" w:eastAsia="Times New Roman" w:hAnsi="Times New Roman" w:cs="Times New Roman"/>
          <w:color w:val="222222"/>
          <w:sz w:val="24"/>
          <w:szCs w:val="24"/>
        </w:rPr>
        <w:t> профессиональной педагогической деятельности, за исключением случаев возникновения конфликта интересов педагогического работника;</w:t>
      </w:r>
    </w:p>
    <w:p w:rsidR="00C1610B" w:rsidRPr="00C1610B" w:rsidRDefault="00C1610B" w:rsidP="00C1610B">
      <w:pPr>
        <w:numPr>
          <w:ilvl w:val="0"/>
          <w:numId w:val="4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C1610B">
        <w:rPr>
          <w:rFonts w:ascii="Times New Roman" w:eastAsia="Times New Roman" w:hAnsi="Times New Roman" w:cs="Times New Roman"/>
          <w:color w:val="222222"/>
          <w:sz w:val="24"/>
          <w:szCs w:val="24"/>
        </w:rPr>
        <w:t> применения трудового законодательства и иных нормативных правовых актов, содержащих нормы трудового права, коллективного договора, соглашения, локального нормативного акта, трудового договора (в том числе об установлении или изменении индивидуальных условий труда).</w:t>
      </w:r>
    </w:p>
    <w:p w:rsidR="00C1610B" w:rsidRPr="00C1610B" w:rsidRDefault="00C1610B" w:rsidP="00C1610B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C1610B">
        <w:rPr>
          <w:rFonts w:ascii="Times New Roman" w:eastAsia="Times New Roman" w:hAnsi="Times New Roman" w:cs="Times New Roman"/>
          <w:color w:val="222222"/>
          <w:sz w:val="24"/>
          <w:szCs w:val="24"/>
        </w:rPr>
        <w:t>3.4. Комиссия обязана:</w:t>
      </w:r>
    </w:p>
    <w:p w:rsidR="00C1610B" w:rsidRPr="00C1610B" w:rsidRDefault="00C1610B" w:rsidP="00C1610B">
      <w:pPr>
        <w:numPr>
          <w:ilvl w:val="0"/>
          <w:numId w:val="5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C1610B">
        <w:rPr>
          <w:rFonts w:ascii="Times New Roman" w:eastAsia="Times New Roman" w:hAnsi="Times New Roman" w:cs="Times New Roman"/>
          <w:color w:val="222222"/>
          <w:sz w:val="24"/>
          <w:szCs w:val="24"/>
        </w:rPr>
        <w:t> объективно, полно и всесторонне рассматривать обращение участника образовательных отношений;</w:t>
      </w:r>
    </w:p>
    <w:p w:rsidR="00C1610B" w:rsidRPr="00C1610B" w:rsidRDefault="00C1610B" w:rsidP="00C1610B">
      <w:pPr>
        <w:numPr>
          <w:ilvl w:val="0"/>
          <w:numId w:val="5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C1610B">
        <w:rPr>
          <w:rFonts w:ascii="Times New Roman" w:eastAsia="Times New Roman" w:hAnsi="Times New Roman" w:cs="Times New Roman"/>
          <w:color w:val="222222"/>
          <w:sz w:val="24"/>
          <w:szCs w:val="24"/>
        </w:rPr>
        <w:t> обеспечивать соблюдение прав и свобод участников образовательных отношений;</w:t>
      </w:r>
    </w:p>
    <w:p w:rsidR="00C1610B" w:rsidRPr="00C1610B" w:rsidRDefault="00C1610B" w:rsidP="00C1610B">
      <w:pPr>
        <w:numPr>
          <w:ilvl w:val="0"/>
          <w:numId w:val="5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C1610B">
        <w:rPr>
          <w:rFonts w:ascii="Times New Roman" w:eastAsia="Times New Roman" w:hAnsi="Times New Roman" w:cs="Times New Roman"/>
          <w:color w:val="222222"/>
          <w:sz w:val="24"/>
          <w:szCs w:val="24"/>
        </w:rPr>
        <w:t> стремиться к урегулированию разногласий между участниками образовательных отношений;</w:t>
      </w:r>
    </w:p>
    <w:p w:rsidR="00C1610B" w:rsidRPr="00C1610B" w:rsidRDefault="00C1610B" w:rsidP="00C1610B">
      <w:pPr>
        <w:numPr>
          <w:ilvl w:val="0"/>
          <w:numId w:val="5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C1610B">
        <w:rPr>
          <w:rFonts w:ascii="Times New Roman" w:eastAsia="Times New Roman" w:hAnsi="Times New Roman" w:cs="Times New Roman"/>
          <w:color w:val="222222"/>
          <w:sz w:val="24"/>
          <w:szCs w:val="24"/>
        </w:rPr>
        <w:t> в случае наличия уважительной причины пропуска заседания заявителем или тем лицом, действия которого обжалуются, по их просьбе переносить заседание на другой срок;</w:t>
      </w:r>
    </w:p>
    <w:p w:rsidR="00C1610B" w:rsidRPr="00C1610B" w:rsidRDefault="00C1610B" w:rsidP="00C1610B">
      <w:pPr>
        <w:numPr>
          <w:ilvl w:val="0"/>
          <w:numId w:val="5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C1610B">
        <w:rPr>
          <w:rFonts w:ascii="Times New Roman" w:eastAsia="Times New Roman" w:hAnsi="Times New Roman" w:cs="Times New Roman"/>
          <w:color w:val="222222"/>
          <w:sz w:val="24"/>
          <w:szCs w:val="24"/>
        </w:rPr>
        <w:t> рассматривать обращение в течение </w:t>
      </w:r>
      <w:r w:rsidRPr="00C1610B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>10 рабочих дней</w:t>
      </w:r>
      <w:r w:rsidRPr="00C1610B">
        <w:rPr>
          <w:rFonts w:ascii="Times New Roman" w:eastAsia="Times New Roman" w:hAnsi="Times New Roman" w:cs="Times New Roman"/>
          <w:color w:val="222222"/>
          <w:sz w:val="24"/>
          <w:szCs w:val="24"/>
        </w:rPr>
        <w:t> с момента поступления обращения в письменной форме;</w:t>
      </w:r>
    </w:p>
    <w:p w:rsidR="00C1610B" w:rsidRPr="00C1610B" w:rsidRDefault="00C1610B" w:rsidP="00C1610B">
      <w:pPr>
        <w:numPr>
          <w:ilvl w:val="0"/>
          <w:numId w:val="5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C1610B">
        <w:rPr>
          <w:rFonts w:ascii="Times New Roman" w:eastAsia="Times New Roman" w:hAnsi="Times New Roman" w:cs="Times New Roman"/>
          <w:color w:val="222222"/>
          <w:sz w:val="24"/>
          <w:szCs w:val="24"/>
        </w:rPr>
        <w:t> принимать решение в соответствии с законодательством об образовании, локальными нормативными актами детского сада.</w:t>
      </w:r>
    </w:p>
    <w:p w:rsidR="00C1610B" w:rsidRPr="00C1610B" w:rsidRDefault="00C1610B" w:rsidP="00C1610B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1610B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4. Организация работы комиссии</w:t>
      </w:r>
    </w:p>
    <w:p w:rsidR="00C1610B" w:rsidRPr="00C1610B" w:rsidRDefault="00C1610B" w:rsidP="00C1610B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1610B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4.1. Комиссия самостоятельно определяет порядок организации своей работы. Основной формой деятельности комиссии являются заседания, которые проводятся по мере необходимости. Решение </w:t>
      </w:r>
      <w:r w:rsidRPr="00C1610B">
        <w:rPr>
          <w:rFonts w:ascii="Times New Roman" w:eastAsia="Times New Roman" w:hAnsi="Times New Roman" w:cs="Times New Roman"/>
          <w:color w:val="222222"/>
          <w:sz w:val="24"/>
          <w:szCs w:val="24"/>
        </w:rPr>
        <w:lastRenderedPageBreak/>
        <w:t>о заседании комиссии принимает ее председатель, а при первом заседании нового состава комиссии — </w:t>
      </w:r>
      <w:r w:rsidRPr="00C1610B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>заведующий детским садом</w:t>
      </w:r>
      <w:r w:rsidRPr="00C1610B">
        <w:rPr>
          <w:rFonts w:ascii="Times New Roman" w:eastAsia="Times New Roman" w:hAnsi="Times New Roman" w:cs="Times New Roman"/>
          <w:color w:val="222222"/>
          <w:sz w:val="24"/>
          <w:szCs w:val="24"/>
        </w:rPr>
        <w:t>. Ход заседаний фиксируется в протоколе.</w:t>
      </w:r>
    </w:p>
    <w:p w:rsidR="00C1610B" w:rsidRPr="00C1610B" w:rsidRDefault="00C1610B" w:rsidP="00C1610B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1610B">
        <w:rPr>
          <w:rFonts w:ascii="Times New Roman" w:eastAsia="Times New Roman" w:hAnsi="Times New Roman" w:cs="Times New Roman"/>
          <w:color w:val="222222"/>
          <w:sz w:val="24"/>
          <w:szCs w:val="24"/>
        </w:rPr>
        <w:t>4.2. Заседание комиссии считается правомочным, если все члены комиссии извещены о дате, времени и месте заседания комиссии и на заседании присутствует более </w:t>
      </w:r>
      <w:r w:rsidRPr="00C1610B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>половины членов </w:t>
      </w:r>
      <w:r w:rsidRPr="00C1610B">
        <w:rPr>
          <w:rFonts w:ascii="Times New Roman" w:eastAsia="Times New Roman" w:hAnsi="Times New Roman" w:cs="Times New Roman"/>
          <w:color w:val="222222"/>
          <w:sz w:val="24"/>
          <w:szCs w:val="24"/>
        </w:rPr>
        <w:t>комиссии</w:t>
      </w:r>
    </w:p>
    <w:p w:rsidR="00C1610B" w:rsidRPr="00C1610B" w:rsidRDefault="00C1610B" w:rsidP="00C161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1610B">
        <w:rPr>
          <w:rFonts w:ascii="Times New Roman" w:eastAsia="Times New Roman" w:hAnsi="Times New Roman" w:cs="Times New Roman"/>
          <w:color w:val="222222"/>
          <w:sz w:val="24"/>
          <w:szCs w:val="24"/>
        </w:rPr>
        <w:t>.</w:t>
      </w:r>
    </w:p>
    <w:p w:rsidR="00C1610B" w:rsidRPr="00C1610B" w:rsidRDefault="00C1610B" w:rsidP="00C1610B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C1610B">
        <w:rPr>
          <w:rFonts w:ascii="Times New Roman" w:eastAsia="Times New Roman" w:hAnsi="Times New Roman" w:cs="Times New Roman"/>
          <w:color w:val="222222"/>
          <w:sz w:val="24"/>
          <w:szCs w:val="24"/>
        </w:rPr>
        <w:t>4.3. При определении наличия кворума и подсчете результатов голосования учитывается письменное мнение по повестке заседания члена комиссии, отсутствующего на его заседании по уважительной причине, при условии, что письменное мнение представлено председателю до начала заседания.</w:t>
      </w:r>
    </w:p>
    <w:p w:rsidR="00C1610B" w:rsidRPr="00C1610B" w:rsidRDefault="00C1610B" w:rsidP="00C1610B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C1610B">
        <w:rPr>
          <w:rFonts w:ascii="Times New Roman" w:eastAsia="Times New Roman" w:hAnsi="Times New Roman" w:cs="Times New Roman"/>
          <w:color w:val="222222"/>
          <w:sz w:val="24"/>
          <w:szCs w:val="24"/>
        </w:rPr>
        <w:t>Если письменное мнение по повестке заседания представили половина и более членов комиссии, отсутствующих на заседании по уважительной причине, заседание не является правомочным и переносится председателем.</w:t>
      </w:r>
    </w:p>
    <w:p w:rsidR="00C1610B" w:rsidRPr="00C1610B" w:rsidRDefault="00C1610B" w:rsidP="00C1610B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C1610B">
        <w:rPr>
          <w:rFonts w:ascii="Times New Roman" w:eastAsia="Times New Roman" w:hAnsi="Times New Roman" w:cs="Times New Roman"/>
          <w:color w:val="222222"/>
          <w:sz w:val="24"/>
          <w:szCs w:val="24"/>
        </w:rPr>
        <w:t>Если на момент начала заседания комиссии кворум не набран, заседание переносится с последующим уведомлением членов комиссии и участников спора.</w:t>
      </w:r>
    </w:p>
    <w:p w:rsidR="00C1610B" w:rsidRPr="00C1610B" w:rsidRDefault="00C1610B" w:rsidP="00C1610B">
      <w:pPr>
        <w:spacing w:after="15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CC"/>
        </w:rPr>
      </w:pPr>
      <w:r w:rsidRPr="00C1610B">
        <w:rPr>
          <w:rFonts w:ascii="Times New Roman" w:eastAsia="Times New Roman" w:hAnsi="Times New Roman" w:cs="Times New Roman"/>
          <w:color w:val="222222"/>
          <w:sz w:val="24"/>
          <w:szCs w:val="24"/>
        </w:rPr>
        <w:t>4.4. Первое заседание комиссии после утверждения ее состава созывается </w:t>
      </w:r>
      <w:r w:rsidRPr="00C1610B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>заведующим детским садом</w:t>
      </w:r>
      <w:r w:rsidRPr="00C1610B">
        <w:rPr>
          <w:rFonts w:ascii="Times New Roman" w:eastAsia="Times New Roman" w:hAnsi="Times New Roman" w:cs="Times New Roman"/>
          <w:color w:val="222222"/>
          <w:sz w:val="24"/>
          <w:szCs w:val="24"/>
        </w:rPr>
        <w:t>. До избрания председателя комиссии на таком заседании председательствует </w:t>
      </w:r>
      <w:r w:rsidRPr="00C1610B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>старший по возрасту работник ДОУ</w:t>
      </w:r>
    </w:p>
    <w:p w:rsidR="00C1610B" w:rsidRPr="00C1610B" w:rsidRDefault="00C1610B" w:rsidP="00C1610B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1610B">
        <w:rPr>
          <w:rFonts w:ascii="Times New Roman" w:eastAsia="Times New Roman" w:hAnsi="Times New Roman" w:cs="Times New Roman"/>
          <w:color w:val="222222"/>
          <w:sz w:val="24"/>
          <w:szCs w:val="24"/>
        </w:rPr>
        <w:t>4.5. Для проведения заседаний комиссии избираются председатель и секретарь комиссии.</w:t>
      </w:r>
    </w:p>
    <w:p w:rsidR="00C1610B" w:rsidRPr="00C1610B" w:rsidRDefault="00C1610B" w:rsidP="00C1610B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C1610B">
        <w:rPr>
          <w:rFonts w:ascii="Times New Roman" w:eastAsia="Times New Roman" w:hAnsi="Times New Roman" w:cs="Times New Roman"/>
          <w:color w:val="222222"/>
          <w:sz w:val="24"/>
          <w:szCs w:val="24"/>
        </w:rPr>
        <w:t>Председатель открывает и закрывает заседание комиссии, предоставляет слово членам комиссии и участникам образовательных отношений, участвующим в заседании комиссии, выносит на голосование вопросы повестки заседания, доводит решения комиссии до сведения администрации детского сада и участников образовательных отношений — сторон спора, а также осуществляет контроль за реализацией принятых комиссией решений.</w:t>
      </w:r>
    </w:p>
    <w:p w:rsidR="00C1610B" w:rsidRPr="00C1610B" w:rsidRDefault="00C1610B" w:rsidP="00C1610B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C1610B">
        <w:rPr>
          <w:rFonts w:ascii="Times New Roman" w:eastAsia="Times New Roman" w:hAnsi="Times New Roman" w:cs="Times New Roman"/>
          <w:color w:val="222222"/>
          <w:sz w:val="24"/>
          <w:szCs w:val="24"/>
        </w:rPr>
        <w:t>Секретарь ведет протокол заседания, информирует членов комиссии, стороны спора и приглашенных на заседание лиц о дате, месте и времени проведения заседаний комиссии, вопросах, включенных в повестку дня заседания комиссии, а также осуществляет передачу оформленных протоколов вместе с материалами по спору на хранение в соответствии с установленными в детском саду правилами организации делопроизводства.</w:t>
      </w:r>
    </w:p>
    <w:p w:rsidR="00C1610B" w:rsidRPr="00C1610B" w:rsidRDefault="00C1610B" w:rsidP="00C1610B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C1610B">
        <w:rPr>
          <w:rFonts w:ascii="Times New Roman" w:eastAsia="Times New Roman" w:hAnsi="Times New Roman" w:cs="Times New Roman"/>
          <w:color w:val="222222"/>
          <w:sz w:val="24"/>
          <w:szCs w:val="24"/>
        </w:rPr>
        <w:t>4.6. Все члены комиссии, стороны спора, а также приглашенные на заседание лица, должны быть извещены о дате, времени и месте проведения заседания комиссии не позднее чем за </w:t>
      </w:r>
      <w:r w:rsidRPr="00C1610B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>пять рабочих дней</w:t>
      </w:r>
      <w:r w:rsidRPr="00C1610B">
        <w:rPr>
          <w:rFonts w:ascii="Times New Roman" w:eastAsia="Times New Roman" w:hAnsi="Times New Roman" w:cs="Times New Roman"/>
          <w:color w:val="222222"/>
          <w:sz w:val="24"/>
          <w:szCs w:val="24"/>
        </w:rPr>
        <w:t> до даты его проведения. Сообщение о проведении заседания вручается членам комиссии, сторонам спора и приглашенным на заседание лицам лично или посредством электронной или иной связи, обеспечивающей аутентичность передаваемых и принимаемых сообщений и их документальное подтверждение.</w:t>
      </w:r>
    </w:p>
    <w:p w:rsidR="00C1610B" w:rsidRPr="00C1610B" w:rsidRDefault="00C1610B" w:rsidP="00C1610B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C1610B">
        <w:rPr>
          <w:rFonts w:ascii="Times New Roman" w:eastAsia="Times New Roman" w:hAnsi="Times New Roman" w:cs="Times New Roman"/>
          <w:color w:val="222222"/>
          <w:sz w:val="24"/>
          <w:szCs w:val="24"/>
        </w:rPr>
        <w:t>4.7. Заведующий детским садом обязан создать необходимые условия для заседания комиссии.</w:t>
      </w:r>
    </w:p>
    <w:p w:rsidR="00C1610B" w:rsidRPr="00C1610B" w:rsidRDefault="00C1610B" w:rsidP="00C1610B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C1610B">
        <w:rPr>
          <w:rFonts w:ascii="Times New Roman" w:eastAsia="Times New Roman" w:hAnsi="Times New Roman" w:cs="Times New Roman"/>
          <w:color w:val="222222"/>
          <w:sz w:val="24"/>
          <w:szCs w:val="24"/>
        </w:rPr>
        <w:t>4.8. Заседания комиссии являются открытыми. По требованию одной из сторон спора заседание может быть закрыто для лиц, не являющихся участниками спора, при наличии угрозы травмирования психики несовершеннолетнего обучающегося.</w:t>
      </w:r>
    </w:p>
    <w:p w:rsidR="00C1610B" w:rsidRPr="00C1610B" w:rsidRDefault="00C1610B" w:rsidP="00C1610B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C1610B">
        <w:rPr>
          <w:rFonts w:ascii="Times New Roman" w:eastAsia="Times New Roman" w:hAnsi="Times New Roman" w:cs="Times New Roman"/>
          <w:color w:val="222222"/>
          <w:sz w:val="24"/>
          <w:szCs w:val="24"/>
        </w:rPr>
        <w:t>4.9. Члены комиссии имеют право:</w:t>
      </w:r>
    </w:p>
    <w:p w:rsidR="00C1610B" w:rsidRPr="00C1610B" w:rsidRDefault="00C1610B" w:rsidP="00C1610B">
      <w:pPr>
        <w:numPr>
          <w:ilvl w:val="0"/>
          <w:numId w:val="6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C1610B">
        <w:rPr>
          <w:rFonts w:ascii="Times New Roman" w:eastAsia="Times New Roman" w:hAnsi="Times New Roman" w:cs="Times New Roman"/>
          <w:color w:val="222222"/>
          <w:sz w:val="24"/>
          <w:szCs w:val="24"/>
        </w:rPr>
        <w:t> в случае отсутствия на заседании по уважительной причине изложить свое мнение по рассматриваемым вопросам в письменной форме, которое оглашается на заседании и приобщается к протоколу;</w:t>
      </w:r>
    </w:p>
    <w:p w:rsidR="00C1610B" w:rsidRPr="00C1610B" w:rsidRDefault="00C1610B" w:rsidP="00C1610B">
      <w:pPr>
        <w:numPr>
          <w:ilvl w:val="0"/>
          <w:numId w:val="6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C1610B">
        <w:rPr>
          <w:rFonts w:ascii="Times New Roman" w:eastAsia="Times New Roman" w:hAnsi="Times New Roman" w:cs="Times New Roman"/>
          <w:color w:val="222222"/>
          <w:sz w:val="24"/>
          <w:szCs w:val="24"/>
        </w:rPr>
        <w:t> в случае несогласия с принятым на заседании решением комиссии излагать в письменной форме свое мнение, которое подлежит обязательному приобщению к протоколу заседания комиссии;</w:t>
      </w:r>
    </w:p>
    <w:p w:rsidR="00C1610B" w:rsidRPr="00C1610B" w:rsidRDefault="00C1610B" w:rsidP="00C1610B">
      <w:pPr>
        <w:numPr>
          <w:ilvl w:val="0"/>
          <w:numId w:val="6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C1610B">
        <w:rPr>
          <w:rFonts w:ascii="Times New Roman" w:eastAsia="Times New Roman" w:hAnsi="Times New Roman" w:cs="Times New Roman"/>
          <w:color w:val="222222"/>
          <w:sz w:val="24"/>
          <w:szCs w:val="24"/>
        </w:rPr>
        <w:t> принимать участие в подготовке заседаний комиссии;</w:t>
      </w:r>
    </w:p>
    <w:p w:rsidR="00C1610B" w:rsidRPr="00C1610B" w:rsidRDefault="00C1610B" w:rsidP="00C1610B">
      <w:pPr>
        <w:numPr>
          <w:ilvl w:val="0"/>
          <w:numId w:val="6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C1610B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 обращаться по вопросам, входящим в компетенцию комиссии, за необходимой информацией к председателю комиссии, должностным лицам детского сада, органам и организациям, осуществляющим защиту прав и законных интересов детей, уполномоченным органам </w:t>
      </w:r>
      <w:r w:rsidRPr="00C1610B">
        <w:rPr>
          <w:rFonts w:ascii="Times New Roman" w:eastAsia="Times New Roman" w:hAnsi="Times New Roman" w:cs="Times New Roman"/>
          <w:color w:val="222222"/>
          <w:sz w:val="24"/>
          <w:szCs w:val="24"/>
        </w:rPr>
        <w:lastRenderedPageBreak/>
        <w:t>и организациям по вопросам применения норм законодательства Российской Федерации в сфере образования, иным компетентным организациям;</w:t>
      </w:r>
    </w:p>
    <w:p w:rsidR="00C1610B" w:rsidRPr="00C1610B" w:rsidRDefault="00C1610B" w:rsidP="00C1610B">
      <w:pPr>
        <w:numPr>
          <w:ilvl w:val="0"/>
          <w:numId w:val="6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C1610B">
        <w:rPr>
          <w:rFonts w:ascii="Times New Roman" w:eastAsia="Times New Roman" w:hAnsi="Times New Roman" w:cs="Times New Roman"/>
          <w:color w:val="222222"/>
          <w:sz w:val="24"/>
          <w:szCs w:val="24"/>
        </w:rPr>
        <w:t> вносить предложения о совершенствовании организации работы комиссии.</w:t>
      </w:r>
    </w:p>
    <w:p w:rsidR="00C1610B" w:rsidRPr="00C1610B" w:rsidRDefault="00C1610B" w:rsidP="00C1610B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C1610B">
        <w:rPr>
          <w:rFonts w:ascii="Times New Roman" w:eastAsia="Times New Roman" w:hAnsi="Times New Roman" w:cs="Times New Roman"/>
          <w:color w:val="222222"/>
          <w:sz w:val="24"/>
          <w:szCs w:val="24"/>
        </w:rPr>
        <w:t>4.10. Члены комиссии обязаны:</w:t>
      </w:r>
    </w:p>
    <w:p w:rsidR="00C1610B" w:rsidRPr="00C1610B" w:rsidRDefault="00C1610B" w:rsidP="00C1610B">
      <w:pPr>
        <w:numPr>
          <w:ilvl w:val="0"/>
          <w:numId w:val="7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C1610B">
        <w:rPr>
          <w:rFonts w:ascii="Times New Roman" w:eastAsia="Times New Roman" w:hAnsi="Times New Roman" w:cs="Times New Roman"/>
          <w:color w:val="222222"/>
          <w:sz w:val="24"/>
          <w:szCs w:val="24"/>
        </w:rPr>
        <w:t> участвовать в заседаниях комиссии;</w:t>
      </w:r>
    </w:p>
    <w:p w:rsidR="00C1610B" w:rsidRPr="00C1610B" w:rsidRDefault="00C1610B" w:rsidP="00C1610B">
      <w:pPr>
        <w:numPr>
          <w:ilvl w:val="0"/>
          <w:numId w:val="7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C1610B">
        <w:rPr>
          <w:rFonts w:ascii="Times New Roman" w:eastAsia="Times New Roman" w:hAnsi="Times New Roman" w:cs="Times New Roman"/>
          <w:color w:val="222222"/>
          <w:sz w:val="24"/>
          <w:szCs w:val="24"/>
        </w:rPr>
        <w:t> выполнять возложенные на них функции в соответствии с настоящим положением и решениями комиссии;</w:t>
      </w:r>
    </w:p>
    <w:p w:rsidR="00C1610B" w:rsidRPr="00C1610B" w:rsidRDefault="00C1610B" w:rsidP="00C1610B">
      <w:pPr>
        <w:numPr>
          <w:ilvl w:val="0"/>
          <w:numId w:val="7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C1610B">
        <w:rPr>
          <w:rFonts w:ascii="Times New Roman" w:eastAsia="Times New Roman" w:hAnsi="Times New Roman" w:cs="Times New Roman"/>
          <w:color w:val="222222"/>
          <w:sz w:val="24"/>
          <w:szCs w:val="24"/>
        </w:rPr>
        <w:t> соблюдать требования законодательства и локальных нормативных актов детского сада при реализации своих функций;</w:t>
      </w:r>
    </w:p>
    <w:p w:rsidR="00C1610B" w:rsidRPr="00C1610B" w:rsidRDefault="00C1610B" w:rsidP="00C1610B">
      <w:pPr>
        <w:numPr>
          <w:ilvl w:val="0"/>
          <w:numId w:val="7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C1610B">
        <w:rPr>
          <w:rFonts w:ascii="Times New Roman" w:eastAsia="Times New Roman" w:hAnsi="Times New Roman" w:cs="Times New Roman"/>
          <w:color w:val="222222"/>
          <w:sz w:val="24"/>
          <w:szCs w:val="24"/>
        </w:rPr>
        <w:t> в случае возникновения личной заинтересованности, способной повлиять на объективность решения по конкретному рассматриваемому комиссией спору, сообщить об этом председателю комиссии и отказаться в письменной форме от участия в заседаниях, на которых рассматривается данный спор.</w:t>
      </w:r>
    </w:p>
    <w:p w:rsidR="00C1610B" w:rsidRPr="00C1610B" w:rsidRDefault="00C1610B" w:rsidP="00C1610B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1610B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5. Принятие комиссией решения и его исполнение</w:t>
      </w:r>
    </w:p>
    <w:p w:rsidR="00C1610B" w:rsidRPr="00C1610B" w:rsidRDefault="00C1610B" w:rsidP="00C1610B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1610B">
        <w:rPr>
          <w:rFonts w:ascii="Times New Roman" w:eastAsia="Times New Roman" w:hAnsi="Times New Roman" w:cs="Times New Roman"/>
          <w:color w:val="222222"/>
          <w:sz w:val="24"/>
          <w:szCs w:val="24"/>
        </w:rPr>
        <w:t>5.1. По результатам рассмотрения обращения участников образовательных отношений комиссия принимает объективное и обоснованное решение.</w:t>
      </w:r>
    </w:p>
    <w:p w:rsidR="00C1610B" w:rsidRPr="00C1610B" w:rsidRDefault="00C1610B" w:rsidP="00C1610B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C1610B">
        <w:rPr>
          <w:rFonts w:ascii="Times New Roman" w:eastAsia="Times New Roman" w:hAnsi="Times New Roman" w:cs="Times New Roman"/>
          <w:color w:val="222222"/>
          <w:sz w:val="24"/>
          <w:szCs w:val="24"/>
        </w:rPr>
        <w:t>5.2. В случае установления факта нарушения права на образование комиссия принимает решение, направленное на его восстановление, в том числе с возложением обязанности по устранению выявленных нарушений на родителей (законных представителей) несовершеннолетних обучающихся, работников и заведующего детским садом.</w:t>
      </w:r>
    </w:p>
    <w:p w:rsidR="00C1610B" w:rsidRPr="00C1610B" w:rsidRDefault="00C1610B" w:rsidP="00C1610B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C1610B">
        <w:rPr>
          <w:rFonts w:ascii="Times New Roman" w:eastAsia="Times New Roman" w:hAnsi="Times New Roman" w:cs="Times New Roman"/>
          <w:color w:val="222222"/>
          <w:sz w:val="24"/>
          <w:szCs w:val="24"/>
        </w:rPr>
        <w:t>5.3. В случае необоснованности обращения участника образовательных отношений, комиссия принимает решение об отсутствии факта нарушения прав участника образовательных отношений.</w:t>
      </w:r>
    </w:p>
    <w:p w:rsidR="00C1610B" w:rsidRPr="00C1610B" w:rsidRDefault="00C1610B" w:rsidP="00C1610B">
      <w:pPr>
        <w:spacing w:after="15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CC"/>
        </w:rPr>
      </w:pPr>
      <w:r w:rsidRPr="00C1610B">
        <w:rPr>
          <w:rFonts w:ascii="Times New Roman" w:eastAsia="Times New Roman" w:hAnsi="Times New Roman" w:cs="Times New Roman"/>
          <w:color w:val="222222"/>
          <w:sz w:val="24"/>
          <w:szCs w:val="24"/>
        </w:rPr>
        <w:t>5.4. Решение комиссии принимается </w:t>
      </w:r>
      <w:r w:rsidRPr="00C1610B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>открытым голосованием простым большинством</w:t>
      </w:r>
      <w:r w:rsidRPr="00C1610B"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CC"/>
        </w:rPr>
        <w:t xml:space="preserve"> </w:t>
      </w:r>
      <w:r w:rsidRPr="00C1610B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>голосов членов, присутствующих на заседании</w:t>
      </w:r>
      <w:r w:rsidRPr="00C1610B">
        <w:rPr>
          <w:rFonts w:ascii="Times New Roman" w:eastAsia="Times New Roman" w:hAnsi="Times New Roman" w:cs="Times New Roman"/>
          <w:color w:val="222222"/>
          <w:sz w:val="24"/>
          <w:szCs w:val="24"/>
        </w:rPr>
        <w:t>. В случае равенства голосов принятым считается решение, за которое проголосовал председательствовавший на заседании комиссии</w:t>
      </w:r>
    </w:p>
    <w:p w:rsidR="00C1610B" w:rsidRPr="00C1610B" w:rsidRDefault="00C1610B" w:rsidP="00C161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1610B">
        <w:rPr>
          <w:rFonts w:ascii="Times New Roman" w:eastAsia="Times New Roman" w:hAnsi="Times New Roman" w:cs="Times New Roman"/>
          <w:color w:val="222222"/>
          <w:sz w:val="24"/>
          <w:szCs w:val="24"/>
        </w:rPr>
        <w:t>.5.5. Решение комиссии оформляется протоколом, который подписывается всеми</w:t>
      </w:r>
    </w:p>
    <w:p w:rsidR="00C1610B" w:rsidRPr="00C1610B" w:rsidRDefault="00C1610B" w:rsidP="00C1610B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C1610B">
        <w:rPr>
          <w:rFonts w:ascii="Times New Roman" w:eastAsia="Times New Roman" w:hAnsi="Times New Roman" w:cs="Times New Roman"/>
          <w:color w:val="222222"/>
          <w:sz w:val="24"/>
          <w:szCs w:val="24"/>
        </w:rPr>
        <w:t>присутствующими членами комиссии. В протоколе указываются:</w:t>
      </w:r>
    </w:p>
    <w:p w:rsidR="00C1610B" w:rsidRPr="00C1610B" w:rsidRDefault="00C1610B" w:rsidP="00C1610B">
      <w:pPr>
        <w:numPr>
          <w:ilvl w:val="0"/>
          <w:numId w:val="8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C1610B" w:rsidRPr="00C1610B" w:rsidRDefault="00C1610B" w:rsidP="00C1610B">
      <w:pPr>
        <w:numPr>
          <w:ilvl w:val="0"/>
          <w:numId w:val="8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C1610B">
        <w:rPr>
          <w:rFonts w:ascii="Times New Roman" w:eastAsia="Times New Roman" w:hAnsi="Times New Roman" w:cs="Times New Roman"/>
          <w:color w:val="222222"/>
          <w:sz w:val="24"/>
          <w:szCs w:val="24"/>
        </w:rPr>
        <w:t> количество членов комиссии, принявших участие в заседании, отметка о соблюдении кворума (с учетом наличия письменного мнения по повестке заседания члена комиссии, отсутствующего по уважительной причине);</w:t>
      </w:r>
    </w:p>
    <w:p w:rsidR="00C1610B" w:rsidRPr="00C1610B" w:rsidRDefault="00C1610B" w:rsidP="00C1610B">
      <w:pPr>
        <w:numPr>
          <w:ilvl w:val="0"/>
          <w:numId w:val="8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C1610B">
        <w:rPr>
          <w:rFonts w:ascii="Times New Roman" w:eastAsia="Times New Roman" w:hAnsi="Times New Roman" w:cs="Times New Roman"/>
          <w:color w:val="222222"/>
          <w:sz w:val="24"/>
          <w:szCs w:val="24"/>
        </w:rPr>
        <w:t> ФИО участников образовательных отношений, между которыми возник спор;</w:t>
      </w:r>
    </w:p>
    <w:p w:rsidR="00C1610B" w:rsidRPr="00C1610B" w:rsidRDefault="00C1610B" w:rsidP="00C1610B">
      <w:pPr>
        <w:numPr>
          <w:ilvl w:val="0"/>
          <w:numId w:val="8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C1610B">
        <w:rPr>
          <w:rFonts w:ascii="Times New Roman" w:eastAsia="Times New Roman" w:hAnsi="Times New Roman" w:cs="Times New Roman"/>
          <w:color w:val="222222"/>
          <w:sz w:val="24"/>
          <w:szCs w:val="24"/>
        </w:rPr>
        <w:t> предмет обращения, пояснения, данные участниками образовательных отношений, представленные и рассмотренные комиссией доказательства, подтверждающие или опровергающие нарушения;</w:t>
      </w:r>
    </w:p>
    <w:p w:rsidR="00C1610B" w:rsidRPr="00C1610B" w:rsidRDefault="00C1610B" w:rsidP="00C1610B">
      <w:pPr>
        <w:numPr>
          <w:ilvl w:val="0"/>
          <w:numId w:val="8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C1610B">
        <w:rPr>
          <w:rFonts w:ascii="Times New Roman" w:eastAsia="Times New Roman" w:hAnsi="Times New Roman" w:cs="Times New Roman"/>
          <w:color w:val="222222"/>
          <w:sz w:val="24"/>
          <w:szCs w:val="24"/>
        </w:rPr>
        <w:t> выводы и решение комиссии со ссылками на нормы законодательства и локальных нормативных актов детского сада;</w:t>
      </w:r>
    </w:p>
    <w:p w:rsidR="00C1610B" w:rsidRPr="00C1610B" w:rsidRDefault="00C1610B" w:rsidP="00C1610B">
      <w:pPr>
        <w:numPr>
          <w:ilvl w:val="0"/>
          <w:numId w:val="8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C1610B">
        <w:rPr>
          <w:rFonts w:ascii="Times New Roman" w:eastAsia="Times New Roman" w:hAnsi="Times New Roman" w:cs="Times New Roman"/>
          <w:color w:val="222222"/>
          <w:sz w:val="24"/>
          <w:szCs w:val="24"/>
        </w:rPr>
        <w:t> количество голосов «за», «против» и «воздержался» по принятому решению;</w:t>
      </w:r>
    </w:p>
    <w:p w:rsidR="00C1610B" w:rsidRPr="00C1610B" w:rsidRDefault="00C1610B" w:rsidP="00C1610B">
      <w:pPr>
        <w:numPr>
          <w:ilvl w:val="0"/>
          <w:numId w:val="8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C1610B">
        <w:rPr>
          <w:rFonts w:ascii="Times New Roman" w:eastAsia="Times New Roman" w:hAnsi="Times New Roman" w:cs="Times New Roman"/>
          <w:color w:val="222222"/>
          <w:sz w:val="24"/>
          <w:szCs w:val="24"/>
        </w:rPr>
        <w:t>даты принятия комиссией решения;</w:t>
      </w:r>
    </w:p>
    <w:p w:rsidR="00C1610B" w:rsidRPr="00C1610B" w:rsidRDefault="00C1610B" w:rsidP="00C1610B">
      <w:pPr>
        <w:numPr>
          <w:ilvl w:val="0"/>
          <w:numId w:val="8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C1610B">
        <w:rPr>
          <w:rFonts w:ascii="Times New Roman" w:eastAsia="Times New Roman" w:hAnsi="Times New Roman" w:cs="Times New Roman"/>
          <w:color w:val="222222"/>
          <w:sz w:val="24"/>
          <w:szCs w:val="24"/>
        </w:rPr>
        <w:t> срок исполнения решения комиссии.</w:t>
      </w:r>
    </w:p>
    <w:p w:rsidR="00C1610B" w:rsidRPr="00C1610B" w:rsidRDefault="00C1610B" w:rsidP="00C1610B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C1610B">
        <w:rPr>
          <w:rFonts w:ascii="Times New Roman" w:eastAsia="Times New Roman" w:hAnsi="Times New Roman" w:cs="Times New Roman"/>
          <w:color w:val="222222"/>
          <w:sz w:val="24"/>
          <w:szCs w:val="24"/>
        </w:rPr>
        <w:t>5.6. Стороны спора и </w:t>
      </w:r>
      <w:r w:rsidRPr="00C1610B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>заведующий детским садом</w:t>
      </w:r>
      <w:r w:rsidRPr="00C1610B">
        <w:rPr>
          <w:rFonts w:ascii="Times New Roman" w:eastAsia="Times New Roman" w:hAnsi="Times New Roman" w:cs="Times New Roman"/>
          <w:color w:val="222222"/>
          <w:sz w:val="24"/>
          <w:szCs w:val="24"/>
        </w:rPr>
        <w:t> уведомляются о принятом комиссией решении в течение </w:t>
      </w:r>
      <w:r w:rsidRPr="00C1610B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>трех рабочих дней</w:t>
      </w:r>
      <w:r w:rsidRPr="00C1610B">
        <w:rPr>
          <w:rFonts w:ascii="Times New Roman" w:eastAsia="Times New Roman" w:hAnsi="Times New Roman" w:cs="Times New Roman"/>
          <w:color w:val="222222"/>
          <w:sz w:val="24"/>
          <w:szCs w:val="24"/>
        </w:rPr>
        <w:t> со дня заседания комиссии. При необходимости стороны спора могут получить заверенную в установленном порядке копию протокола заседания комиссии.</w:t>
      </w:r>
    </w:p>
    <w:p w:rsidR="00C1610B" w:rsidRPr="00C1610B" w:rsidRDefault="00C1610B" w:rsidP="00C1610B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1610B">
        <w:rPr>
          <w:rFonts w:ascii="Times New Roman" w:eastAsia="Times New Roman" w:hAnsi="Times New Roman" w:cs="Times New Roman"/>
          <w:color w:val="222222"/>
          <w:sz w:val="24"/>
          <w:szCs w:val="24"/>
        </w:rPr>
        <w:t>5.7. Решение комиссии является обязательным для всех участников образовательных отношений и подлежит исполнению в сроки, предусмотренные указанным решением. Решение комиссии может быть обжаловано в установленном законодательством Российской Федерации порядке</w:t>
      </w:r>
    </w:p>
    <w:p w:rsidR="00C1610B" w:rsidRPr="00C1610B" w:rsidRDefault="00C1610B" w:rsidP="00C161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1610B">
        <w:rPr>
          <w:rFonts w:ascii="Times New Roman" w:eastAsia="Times New Roman" w:hAnsi="Times New Roman" w:cs="Times New Roman"/>
          <w:color w:val="222222"/>
          <w:sz w:val="24"/>
          <w:szCs w:val="24"/>
        </w:rPr>
        <w:t>.</w:t>
      </w:r>
    </w:p>
    <w:p w:rsidR="00C1610B" w:rsidRPr="00C1610B" w:rsidRDefault="00C1610B" w:rsidP="00C1610B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C1610B">
        <w:rPr>
          <w:rFonts w:ascii="Times New Roman" w:eastAsia="Times New Roman" w:hAnsi="Times New Roman" w:cs="Times New Roman"/>
          <w:color w:val="222222"/>
          <w:sz w:val="24"/>
          <w:szCs w:val="24"/>
        </w:rPr>
        <w:t>5.8. Хранение документов комиссии осуществляется уполномоченным лицом детского сада в соответствии с установленными в детском саду правилами организации делопроизводства. Срок хранения документов комиссии устанавливается в соответствии с утвержденной номенклатурой дел детского сада.</w:t>
      </w:r>
    </w:p>
    <w:p w:rsidR="00C1610B" w:rsidRPr="00C1610B" w:rsidRDefault="00C1610B" w:rsidP="00C1610B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1610B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lastRenderedPageBreak/>
        <w:t>6. Обращения участников образовательных отношений в комиссию</w:t>
      </w:r>
    </w:p>
    <w:p w:rsidR="00C1610B" w:rsidRPr="00C1610B" w:rsidRDefault="00C1610B" w:rsidP="00C1610B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1610B">
        <w:rPr>
          <w:rFonts w:ascii="Times New Roman" w:eastAsia="Times New Roman" w:hAnsi="Times New Roman" w:cs="Times New Roman"/>
          <w:color w:val="222222"/>
          <w:sz w:val="24"/>
          <w:szCs w:val="24"/>
        </w:rPr>
        <w:t>6.1. Комиссия рассматривает обращения, поступившие от участников образовательных отношений, по вопросам реализации права на образование.</w:t>
      </w:r>
    </w:p>
    <w:p w:rsidR="00C1610B" w:rsidRPr="00C1610B" w:rsidRDefault="00C1610B" w:rsidP="00C1610B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C1610B">
        <w:rPr>
          <w:rFonts w:ascii="Times New Roman" w:eastAsia="Times New Roman" w:hAnsi="Times New Roman" w:cs="Times New Roman"/>
          <w:color w:val="222222"/>
          <w:sz w:val="24"/>
          <w:szCs w:val="24"/>
        </w:rPr>
        <w:t>6.2. Обращение в письменной форме подается </w:t>
      </w:r>
      <w:r w:rsidRPr="00C1610B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>заведующему детским садом или секретарю комиссии</w:t>
      </w:r>
      <w:r w:rsidRPr="00C1610B">
        <w:rPr>
          <w:rFonts w:ascii="Times New Roman" w:eastAsia="Times New Roman" w:hAnsi="Times New Roman" w:cs="Times New Roman"/>
          <w:color w:val="222222"/>
          <w:sz w:val="24"/>
          <w:szCs w:val="24"/>
        </w:rPr>
        <w:t>, который фиксирует его поступление в соответствующем </w:t>
      </w:r>
      <w:hyperlink r:id="rId7" w:anchor="/document/118/32515/" w:history="1">
        <w:r w:rsidRPr="00C1610B">
          <w:rPr>
            <w:rFonts w:ascii="Times New Roman" w:eastAsia="Times New Roman" w:hAnsi="Times New Roman" w:cs="Times New Roman"/>
            <w:color w:val="0047B3"/>
            <w:sz w:val="24"/>
            <w:szCs w:val="24"/>
          </w:rPr>
          <w:t>журнале входящей документации</w:t>
        </w:r>
      </w:hyperlink>
      <w:r w:rsidRPr="00C1610B">
        <w:rPr>
          <w:rFonts w:ascii="Times New Roman" w:eastAsia="Times New Roman" w:hAnsi="Times New Roman" w:cs="Times New Roman"/>
          <w:color w:val="222222"/>
          <w:sz w:val="24"/>
          <w:szCs w:val="24"/>
        </w:rPr>
        <w:t> и выдает заявителю расписку о принятии обращения либо делает отметку о принятии на копии обращения. К обращению могут прилагаться необходимые документы и материалы.</w:t>
      </w:r>
    </w:p>
    <w:p w:rsidR="00C1610B" w:rsidRPr="00C1610B" w:rsidRDefault="00C1610B" w:rsidP="00C1610B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C1610B">
        <w:rPr>
          <w:rFonts w:ascii="Times New Roman" w:eastAsia="Times New Roman" w:hAnsi="Times New Roman" w:cs="Times New Roman"/>
          <w:color w:val="222222"/>
          <w:sz w:val="24"/>
          <w:szCs w:val="24"/>
        </w:rPr>
        <w:t>6.3. </w:t>
      </w:r>
      <w:r w:rsidRPr="00C1610B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>Заведующий детским садом или секретарь комиссии</w:t>
      </w:r>
      <w:r w:rsidRPr="00C1610B">
        <w:rPr>
          <w:rFonts w:ascii="Times New Roman" w:eastAsia="Times New Roman" w:hAnsi="Times New Roman" w:cs="Times New Roman"/>
          <w:color w:val="222222"/>
          <w:sz w:val="24"/>
          <w:szCs w:val="24"/>
        </w:rPr>
        <w:t> уведомляет о поступившем обращении председателя комиссии в течение </w:t>
      </w:r>
      <w:r w:rsidRPr="00C1610B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>одного рабочего дня</w:t>
      </w:r>
      <w:r w:rsidRPr="00C1610B">
        <w:rPr>
          <w:rFonts w:ascii="Times New Roman" w:eastAsia="Times New Roman" w:hAnsi="Times New Roman" w:cs="Times New Roman"/>
          <w:color w:val="222222"/>
          <w:sz w:val="24"/>
          <w:szCs w:val="24"/>
        </w:rPr>
        <w:t> с момента поступления обращения.</w:t>
      </w:r>
    </w:p>
    <w:p w:rsidR="00C1610B" w:rsidRPr="00C1610B" w:rsidRDefault="00C1610B" w:rsidP="00C1610B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C1610B">
        <w:rPr>
          <w:rFonts w:ascii="Times New Roman" w:eastAsia="Times New Roman" w:hAnsi="Times New Roman" w:cs="Times New Roman"/>
          <w:color w:val="222222"/>
          <w:sz w:val="24"/>
          <w:szCs w:val="24"/>
        </w:rPr>
        <w:t>6.4. Заседание комиссии проводится </w:t>
      </w:r>
      <w:r w:rsidRPr="00C1610B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>не позднее 10 рабочих дней</w:t>
      </w:r>
      <w:r w:rsidRPr="00C1610B">
        <w:rPr>
          <w:rFonts w:ascii="Times New Roman" w:eastAsia="Times New Roman" w:hAnsi="Times New Roman" w:cs="Times New Roman"/>
          <w:color w:val="222222"/>
          <w:sz w:val="24"/>
          <w:szCs w:val="24"/>
        </w:rPr>
        <w:t> с момента поступления обращения.</w:t>
      </w:r>
    </w:p>
    <w:p w:rsidR="00C1610B" w:rsidRPr="00C1610B" w:rsidRDefault="00C1610B" w:rsidP="00C1610B">
      <w:pPr>
        <w:rPr>
          <w:rFonts w:ascii="Times New Roman" w:hAnsi="Times New Roman" w:cs="Times New Roman"/>
          <w:sz w:val="24"/>
          <w:szCs w:val="24"/>
        </w:rPr>
      </w:pPr>
      <w:r w:rsidRPr="00C1610B">
        <w:rPr>
          <w:rFonts w:ascii="Times New Roman" w:eastAsia="Times New Roman" w:hAnsi="Times New Roman" w:cs="Times New Roman"/>
          <w:color w:val="222222"/>
          <w:sz w:val="24"/>
          <w:szCs w:val="24"/>
        </w:rPr>
        <w:t>6.5. Лица, являющиеся сторонами спора, вправе присутствовать при рассмотрении обращения на заседании комиссии и давать свои пояснения по существу спорной ситуации. Их отсутствие не препятствует рассмотрению обращения и принятию по нему решения</w:t>
      </w:r>
    </w:p>
    <w:p w:rsidR="00EA304A" w:rsidRDefault="00EA304A"/>
    <w:sectPr w:rsidR="00EA304A" w:rsidSect="00764F86">
      <w:pgSz w:w="11906" w:h="16838"/>
      <w:pgMar w:top="568" w:right="566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D45116"/>
    <w:multiLevelType w:val="multilevel"/>
    <w:tmpl w:val="0E74C0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15859D1"/>
    <w:multiLevelType w:val="multilevel"/>
    <w:tmpl w:val="DE18ED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BF22F08"/>
    <w:multiLevelType w:val="multilevel"/>
    <w:tmpl w:val="02CEE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5617E3B"/>
    <w:multiLevelType w:val="multilevel"/>
    <w:tmpl w:val="CC428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308292C"/>
    <w:multiLevelType w:val="multilevel"/>
    <w:tmpl w:val="75744C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6DC7FD7"/>
    <w:multiLevelType w:val="multilevel"/>
    <w:tmpl w:val="5B04FB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1456EA3"/>
    <w:multiLevelType w:val="multilevel"/>
    <w:tmpl w:val="45D683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A346AAA"/>
    <w:multiLevelType w:val="multilevel"/>
    <w:tmpl w:val="6FEE72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6"/>
  </w:num>
  <w:num w:numId="5">
    <w:abstractNumId w:val="0"/>
  </w:num>
  <w:num w:numId="6">
    <w:abstractNumId w:val="7"/>
  </w:num>
  <w:num w:numId="7">
    <w:abstractNumId w:val="1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1273"/>
    <w:rsid w:val="000B1273"/>
    <w:rsid w:val="00C1610B"/>
    <w:rsid w:val="00DC06C1"/>
    <w:rsid w:val="00EA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1BE0A9"/>
  <w15:chartTrackingRefBased/>
  <w15:docId w15:val="{A4D85E41-C6C3-456E-A6A2-452DFC3775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1610B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vip.1obraz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ip.1obraz.ru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2198</Words>
  <Characters>12533</Characters>
  <Application>Microsoft Office Word</Application>
  <DocSecurity>0</DocSecurity>
  <Lines>104</Lines>
  <Paragraphs>29</Paragraphs>
  <ScaleCrop>false</ScaleCrop>
  <Company>SPecialiST RePack</Company>
  <LinksUpToDate>false</LinksUpToDate>
  <CharactersWithSpaces>14702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Садик</cp:lastModifiedBy>
  <cp:revision>2</cp:revision>
  <dcterms:created xsi:type="dcterms:W3CDTF">2023-05-12T11:43:00Z</dcterms:created>
  <dcterms:modified xsi:type="dcterms:W3CDTF">2023-05-12T11:43:00Z</dcterms:modified>
</cp:coreProperties>
</file>